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42" w:rsidRDefault="00321942" w:rsidP="00321942">
      <w:pPr>
        <w:spacing w:after="0" w:line="240" w:lineRule="auto"/>
        <w:ind w:right="-46"/>
        <w:jc w:val="center"/>
        <w:rPr>
          <w:rFonts w:eastAsia="Times New Roman" w:cs="Times New Roman"/>
          <w:b/>
          <w:color w:val="000000" w:themeColor="text1"/>
          <w:sz w:val="40"/>
          <w:szCs w:val="40"/>
        </w:rPr>
      </w:pPr>
      <w:bookmarkStart w:id="0" w:name="_GoBack"/>
      <w:bookmarkEnd w:id="0"/>
      <w:r>
        <w:rPr>
          <w:rFonts w:eastAsia="Times New Roman" w:cs="Times New Roman"/>
          <w:b/>
          <w:color w:val="000000" w:themeColor="text1"/>
          <w:sz w:val="40"/>
          <w:szCs w:val="40"/>
        </w:rPr>
        <w:t>THÔNG BÁO</w:t>
      </w:r>
    </w:p>
    <w:p w:rsidR="00321942" w:rsidRDefault="00321942" w:rsidP="00321942">
      <w:pPr>
        <w:spacing w:after="0" w:line="240" w:lineRule="auto"/>
        <w:ind w:right="-46"/>
        <w:jc w:val="center"/>
        <w:rPr>
          <w:rFonts w:eastAsia="Times New Roman" w:cs="Times New Roman"/>
          <w:b/>
          <w:color w:val="000000" w:themeColor="text1"/>
          <w:sz w:val="40"/>
          <w:szCs w:val="40"/>
        </w:rPr>
      </w:pPr>
      <w:r>
        <w:rPr>
          <w:rFonts w:eastAsia="Times New Roman" w:cs="Times New Roman"/>
          <w:b/>
          <w:color w:val="000000" w:themeColor="text1"/>
          <w:sz w:val="40"/>
          <w:szCs w:val="40"/>
        </w:rPr>
        <w:t>Về việc tuyển sinh năm học 2021-2022</w:t>
      </w:r>
    </w:p>
    <w:p w:rsidR="00321942" w:rsidRDefault="00321942" w:rsidP="00321942">
      <w:pPr>
        <w:spacing w:after="0" w:line="240" w:lineRule="auto"/>
        <w:ind w:right="-46"/>
        <w:jc w:val="both"/>
        <w:rPr>
          <w:rFonts w:eastAsia="Times New Roman" w:cs="Times New Roman"/>
          <w:color w:val="000000" w:themeColor="text1"/>
          <w:sz w:val="32"/>
          <w:szCs w:val="32"/>
        </w:rPr>
      </w:pPr>
      <w:r>
        <w:rPr>
          <w:rFonts w:eastAsia="Times New Roman" w:cs="Times New Roman"/>
          <w:b/>
          <w:color w:val="000000" w:themeColor="text1"/>
          <w:sz w:val="32"/>
          <w:szCs w:val="32"/>
        </w:rPr>
        <w:t xml:space="preserve">       </w:t>
      </w:r>
    </w:p>
    <w:p w:rsidR="00321942" w:rsidRDefault="00321942" w:rsidP="00321942">
      <w:pPr>
        <w:spacing w:after="0" w:line="240" w:lineRule="auto"/>
        <w:ind w:right="-46"/>
        <w:jc w:val="both"/>
        <w:rPr>
          <w:rFonts w:eastAsia="Times New Roman" w:cs="Times New Roman"/>
          <w:color w:val="000000" w:themeColor="text1"/>
          <w:sz w:val="30"/>
          <w:szCs w:val="32"/>
        </w:rPr>
      </w:pPr>
      <w:r>
        <w:rPr>
          <w:rFonts w:eastAsia="Times New Roman" w:cs="Times New Roman"/>
          <w:color w:val="000000" w:themeColor="text1"/>
          <w:sz w:val="32"/>
          <w:szCs w:val="32"/>
        </w:rPr>
        <w:t xml:space="preserve">       </w:t>
      </w:r>
      <w:r>
        <w:rPr>
          <w:rFonts w:eastAsia="Times New Roman" w:cs="Times New Roman"/>
          <w:color w:val="000000" w:themeColor="text1"/>
          <w:sz w:val="30"/>
          <w:szCs w:val="32"/>
        </w:rPr>
        <w:t>Căn cứ Kế hoạch số 1174/KH-PGDĐT, ngày 21/7/2021; Kế hoạch tuyển sinh cấp học mầm non năm học 2021-2022;</w:t>
      </w:r>
    </w:p>
    <w:p w:rsidR="00321942" w:rsidRDefault="00321942" w:rsidP="00321942">
      <w:pPr>
        <w:spacing w:after="0" w:line="240" w:lineRule="auto"/>
        <w:ind w:right="-46"/>
        <w:jc w:val="both"/>
        <w:rPr>
          <w:rFonts w:eastAsia="Times New Roman" w:cs="Times New Roman"/>
          <w:color w:val="000000" w:themeColor="text1"/>
          <w:sz w:val="30"/>
          <w:szCs w:val="32"/>
        </w:rPr>
      </w:pPr>
      <w:r>
        <w:rPr>
          <w:rFonts w:eastAsia="Times New Roman" w:cs="Times New Roman"/>
          <w:color w:val="000000" w:themeColor="text1"/>
          <w:sz w:val="30"/>
          <w:szCs w:val="32"/>
        </w:rPr>
        <w:t xml:space="preserve">      Trường Mầm non Nhị Thành thông báo tuyển sinh năm học 2021-2022 như sau:</w:t>
      </w:r>
    </w:p>
    <w:p w:rsidR="00321942" w:rsidRDefault="00321942" w:rsidP="00321942">
      <w:pPr>
        <w:spacing w:after="0" w:line="240" w:lineRule="auto"/>
        <w:ind w:right="-46"/>
        <w:jc w:val="both"/>
        <w:rPr>
          <w:rFonts w:eastAsia="Times New Roman" w:cs="Times New Roman"/>
          <w:b/>
          <w:color w:val="000000" w:themeColor="text1"/>
          <w:sz w:val="30"/>
          <w:szCs w:val="32"/>
        </w:rPr>
      </w:pPr>
      <w:r>
        <w:rPr>
          <w:rFonts w:eastAsia="Times New Roman" w:cs="Times New Roman"/>
          <w:b/>
          <w:color w:val="000000" w:themeColor="text1"/>
          <w:sz w:val="30"/>
          <w:szCs w:val="32"/>
        </w:rPr>
        <w:t xml:space="preserve">  I. Đối tượng tuyển sinh:</w:t>
      </w:r>
    </w:p>
    <w:p w:rsidR="00321942" w:rsidRDefault="00321942" w:rsidP="00321942">
      <w:pPr>
        <w:spacing w:after="0" w:line="240" w:lineRule="auto"/>
        <w:jc w:val="both"/>
        <w:rPr>
          <w:rFonts w:eastAsia="Times New Roman" w:cs="Times New Roman"/>
          <w:color w:val="000000" w:themeColor="text1"/>
          <w:spacing w:val="10"/>
          <w:sz w:val="30"/>
          <w:szCs w:val="32"/>
        </w:rPr>
      </w:pPr>
      <w:r>
        <w:rPr>
          <w:rFonts w:eastAsia="Times New Roman" w:cs="Times New Roman"/>
          <w:color w:val="000000" w:themeColor="text1"/>
          <w:spacing w:val="10"/>
          <w:sz w:val="30"/>
          <w:szCs w:val="32"/>
        </w:rPr>
        <w:t xml:space="preserve">        Các cháu từ 24 tháng đến 5 tuổi (điểm ấp 5) - Các cháu từ 3 đến 5 tuổi (điểm ấp 1) có hộ khẩu ở xã Nhị Thành</w:t>
      </w:r>
      <w:r>
        <w:rPr>
          <w:color w:val="000000" w:themeColor="text1"/>
          <w:sz w:val="30"/>
          <w:szCs w:val="32"/>
        </w:rPr>
        <w:t xml:space="preserve"> và các cháu có cha (mẹ) là công nhân viên đang công tác tại xã Nhị Thành; </w:t>
      </w:r>
    </w:p>
    <w:p w:rsidR="00321942" w:rsidRDefault="00321942" w:rsidP="00321942">
      <w:pPr>
        <w:spacing w:after="0" w:line="240" w:lineRule="auto"/>
        <w:jc w:val="both"/>
        <w:rPr>
          <w:color w:val="000000" w:themeColor="text1"/>
          <w:sz w:val="30"/>
          <w:szCs w:val="32"/>
        </w:rPr>
      </w:pPr>
      <w:r>
        <w:rPr>
          <w:color w:val="000000" w:themeColor="text1"/>
          <w:sz w:val="30"/>
          <w:szCs w:val="32"/>
        </w:rPr>
        <w:t xml:space="preserve">        Các cháu ngoài địa bàn đến tạm trú có cha mẹ làm việc tại khu công nghiệp Hòa Bình.</w:t>
      </w:r>
    </w:p>
    <w:p w:rsidR="00321942" w:rsidRDefault="00321942" w:rsidP="00321942">
      <w:pPr>
        <w:spacing w:after="0" w:line="240" w:lineRule="auto"/>
        <w:ind w:right="-46"/>
        <w:rPr>
          <w:rFonts w:eastAsia="Times New Roman" w:cs="Times New Roman"/>
          <w:b/>
          <w:color w:val="000000" w:themeColor="text1"/>
          <w:sz w:val="30"/>
          <w:szCs w:val="32"/>
        </w:rPr>
      </w:pPr>
      <w:r>
        <w:rPr>
          <w:rFonts w:eastAsia="Times New Roman" w:cs="Times New Roman"/>
          <w:b/>
          <w:color w:val="000000" w:themeColor="text1"/>
          <w:sz w:val="30"/>
          <w:szCs w:val="32"/>
        </w:rPr>
        <w:t xml:space="preserve">  II. Thời gian tuyển sinh:</w:t>
      </w:r>
    </w:p>
    <w:p w:rsidR="00321942" w:rsidRDefault="00321942" w:rsidP="00321942">
      <w:pPr>
        <w:spacing w:after="0" w:line="240" w:lineRule="auto"/>
        <w:ind w:right="-46"/>
        <w:rPr>
          <w:rFonts w:eastAsia="Times New Roman" w:cs="Times New Roman"/>
          <w:color w:val="000000" w:themeColor="text1"/>
          <w:sz w:val="30"/>
          <w:szCs w:val="32"/>
        </w:rPr>
      </w:pPr>
      <w:r>
        <w:rPr>
          <w:rFonts w:eastAsia="Times New Roman" w:cs="Times New Roman"/>
          <w:b/>
          <w:color w:val="000000" w:themeColor="text1"/>
          <w:sz w:val="30"/>
          <w:szCs w:val="32"/>
        </w:rPr>
        <w:t xml:space="preserve">          </w:t>
      </w:r>
      <w:r>
        <w:rPr>
          <w:rFonts w:eastAsia="Times New Roman" w:cs="Times New Roman"/>
          <w:color w:val="000000" w:themeColor="text1"/>
          <w:sz w:val="30"/>
          <w:szCs w:val="32"/>
        </w:rPr>
        <w:t xml:space="preserve">Từ ngày 16/8/2021 đến ngày 30/8/2021. </w:t>
      </w:r>
    </w:p>
    <w:p w:rsidR="00321942" w:rsidRDefault="00321942" w:rsidP="00321942">
      <w:pPr>
        <w:spacing w:after="0" w:line="240" w:lineRule="auto"/>
        <w:ind w:right="-46"/>
        <w:rPr>
          <w:rFonts w:eastAsia="Times New Roman" w:cs="Times New Roman"/>
          <w:b/>
          <w:color w:val="000000" w:themeColor="text1"/>
          <w:sz w:val="30"/>
          <w:szCs w:val="32"/>
        </w:rPr>
      </w:pPr>
      <w:r>
        <w:rPr>
          <w:rFonts w:eastAsia="Times New Roman" w:cs="Times New Roman"/>
          <w:b/>
          <w:color w:val="000000" w:themeColor="text1"/>
          <w:sz w:val="30"/>
          <w:szCs w:val="32"/>
        </w:rPr>
        <w:t xml:space="preserve"> III. Hình thức tuyển sinh: </w:t>
      </w:r>
    </w:p>
    <w:p w:rsidR="00321942" w:rsidRDefault="00321942" w:rsidP="00321942">
      <w:pPr>
        <w:spacing w:after="0" w:line="240" w:lineRule="auto"/>
        <w:ind w:right="-46"/>
        <w:rPr>
          <w:rFonts w:eastAsia="Times New Roman" w:cs="Times New Roman"/>
          <w:b/>
          <w:color w:val="000000" w:themeColor="text1"/>
          <w:sz w:val="30"/>
          <w:szCs w:val="32"/>
          <w:u w:val="single"/>
        </w:rPr>
      </w:pPr>
      <w:r>
        <w:rPr>
          <w:rFonts w:eastAsia="Times New Roman" w:cs="Times New Roman"/>
          <w:b/>
          <w:color w:val="000000" w:themeColor="text1"/>
          <w:sz w:val="30"/>
          <w:szCs w:val="32"/>
        </w:rPr>
        <w:t xml:space="preserve">      </w:t>
      </w:r>
      <w:r>
        <w:rPr>
          <w:rFonts w:eastAsia="Times New Roman" w:cs="Times New Roman"/>
          <w:b/>
          <w:color w:val="000000" w:themeColor="text1"/>
          <w:sz w:val="30"/>
          <w:szCs w:val="32"/>
          <w:u w:val="single"/>
        </w:rPr>
        <w:t>* Cách 1:Tuyển sinh trực tuyến qua cổng dịch vụ tuyển sinh của tỉnh Long An theo các bước sau:</w:t>
      </w:r>
    </w:p>
    <w:p w:rsidR="00321942" w:rsidRDefault="00321942" w:rsidP="00321942">
      <w:pPr>
        <w:spacing w:after="0" w:line="240" w:lineRule="auto"/>
        <w:rPr>
          <w:rFonts w:cs="Times New Roman"/>
          <w:sz w:val="30"/>
          <w:szCs w:val="32"/>
        </w:rPr>
      </w:pPr>
      <w:r>
        <w:rPr>
          <w:rFonts w:cs="Times New Roman"/>
          <w:b/>
          <w:sz w:val="30"/>
          <w:szCs w:val="32"/>
        </w:rPr>
        <w:t xml:space="preserve">BƯỚC 1: </w:t>
      </w:r>
      <w:r>
        <w:rPr>
          <w:rFonts w:cs="Times New Roman"/>
          <w:sz w:val="30"/>
          <w:szCs w:val="32"/>
        </w:rPr>
        <w:t xml:space="preserve"> Truy cập vào Cổng dịch vụ công của tỉnh: dichvucong.longan.gov.vn</w:t>
      </w:r>
    </w:p>
    <w:p w:rsidR="00321942" w:rsidRDefault="00321942" w:rsidP="00321942">
      <w:pPr>
        <w:spacing w:after="0" w:line="240" w:lineRule="auto"/>
        <w:rPr>
          <w:rFonts w:cs="Times New Roman"/>
          <w:sz w:val="30"/>
          <w:szCs w:val="32"/>
        </w:rPr>
      </w:pPr>
      <w:r>
        <w:rPr>
          <w:rFonts w:cs="Times New Roman"/>
          <w:b/>
          <w:sz w:val="30"/>
          <w:szCs w:val="32"/>
        </w:rPr>
        <w:t>BƯỚC 2</w:t>
      </w:r>
      <w:r>
        <w:rPr>
          <w:rFonts w:cs="Times New Roman"/>
          <w:sz w:val="30"/>
          <w:szCs w:val="32"/>
        </w:rPr>
        <w:t>: Chọn mục “ TUYỂN SINH ĐẦU CẤP TRỰC TUYẾN” (bên trái)</w:t>
      </w:r>
    </w:p>
    <w:p w:rsidR="00321942" w:rsidRDefault="00321942" w:rsidP="00321942">
      <w:pPr>
        <w:spacing w:after="0" w:line="240" w:lineRule="auto"/>
        <w:rPr>
          <w:rFonts w:cs="Times New Roman"/>
          <w:sz w:val="30"/>
          <w:szCs w:val="32"/>
        </w:rPr>
      </w:pPr>
      <w:r>
        <w:rPr>
          <w:rFonts w:cs="Times New Roman"/>
          <w:b/>
          <w:sz w:val="30"/>
          <w:szCs w:val="32"/>
        </w:rPr>
        <w:t>BƯỚC 3</w:t>
      </w:r>
      <w:r>
        <w:rPr>
          <w:rFonts w:cs="Times New Roman"/>
          <w:sz w:val="30"/>
          <w:szCs w:val="32"/>
        </w:rPr>
        <w:t>:Chọn “Đăng ký” ở góc bên phải màn hình để đăng ký tài khoản (Trường hợp phụ huynh đã có tài khoản vnEdu thì sử dụng tài khoản này để đăng nhập, không phải đăng ký mới) và điền đầy đủ thông tin theo hướng dẫn:</w:t>
      </w:r>
    </w:p>
    <w:p w:rsidR="00321942" w:rsidRDefault="00321942" w:rsidP="00321942">
      <w:pPr>
        <w:spacing w:after="0" w:line="240" w:lineRule="auto"/>
        <w:rPr>
          <w:rFonts w:cs="Times New Roman"/>
          <w:sz w:val="30"/>
          <w:szCs w:val="32"/>
        </w:rPr>
      </w:pPr>
      <w:r>
        <w:rPr>
          <w:rFonts w:cs="Times New Roman"/>
          <w:sz w:val="30"/>
          <w:szCs w:val="32"/>
        </w:rPr>
        <w:t>-Họ tên (họ tên phụ huynh):</w:t>
      </w:r>
    </w:p>
    <w:p w:rsidR="00321942" w:rsidRDefault="00321942" w:rsidP="00321942">
      <w:pPr>
        <w:spacing w:after="0" w:line="240" w:lineRule="auto"/>
        <w:rPr>
          <w:rFonts w:cs="Times New Roman"/>
          <w:sz w:val="30"/>
          <w:szCs w:val="32"/>
        </w:rPr>
      </w:pPr>
      <w:r>
        <w:rPr>
          <w:rFonts w:cs="Times New Roman"/>
          <w:sz w:val="30"/>
          <w:szCs w:val="32"/>
        </w:rPr>
        <w:t>-Số điện thoại</w:t>
      </w:r>
    </w:p>
    <w:p w:rsidR="00321942" w:rsidRDefault="00321942" w:rsidP="00321942">
      <w:pPr>
        <w:spacing w:after="0" w:line="240" w:lineRule="auto"/>
        <w:rPr>
          <w:rFonts w:cs="Times New Roman"/>
          <w:sz w:val="30"/>
          <w:szCs w:val="32"/>
        </w:rPr>
      </w:pPr>
      <w:r>
        <w:rPr>
          <w:rFonts w:cs="Times New Roman"/>
          <w:sz w:val="30"/>
          <w:szCs w:val="32"/>
        </w:rPr>
        <w:t>Mật khẩu (tự chọn 8 ký tự và có ký tự in hoa)</w:t>
      </w:r>
    </w:p>
    <w:p w:rsidR="00321942" w:rsidRDefault="00321942" w:rsidP="00321942">
      <w:pPr>
        <w:spacing w:after="0" w:line="240" w:lineRule="auto"/>
        <w:rPr>
          <w:rFonts w:cs="Times New Roman"/>
          <w:sz w:val="30"/>
          <w:szCs w:val="32"/>
        </w:rPr>
      </w:pPr>
      <w:r>
        <w:rPr>
          <w:rFonts w:cs="Times New Roman"/>
          <w:sz w:val="30"/>
          <w:szCs w:val="32"/>
        </w:rPr>
        <w:t>-Nhập lại mật khẩu:</w:t>
      </w:r>
    </w:p>
    <w:p w:rsidR="00321942" w:rsidRDefault="00321942" w:rsidP="00321942">
      <w:pPr>
        <w:spacing w:after="0" w:line="240" w:lineRule="auto"/>
        <w:rPr>
          <w:rFonts w:cs="Times New Roman"/>
          <w:sz w:val="30"/>
          <w:szCs w:val="32"/>
        </w:rPr>
      </w:pPr>
      <w:r>
        <w:rPr>
          <w:rFonts w:cs="Times New Roman"/>
          <w:sz w:val="30"/>
          <w:szCs w:val="32"/>
        </w:rPr>
        <w:t>-Mã Captcha: nhập mã số có sẵn vào ô trống.</w:t>
      </w:r>
    </w:p>
    <w:p w:rsidR="00321942" w:rsidRDefault="00321942" w:rsidP="00321942">
      <w:pPr>
        <w:spacing w:after="0" w:line="240" w:lineRule="auto"/>
        <w:rPr>
          <w:rFonts w:cs="Times New Roman"/>
          <w:sz w:val="30"/>
          <w:szCs w:val="32"/>
        </w:rPr>
      </w:pPr>
      <w:r>
        <w:rPr>
          <w:rFonts w:cs="Times New Roman"/>
          <w:sz w:val="30"/>
          <w:szCs w:val="32"/>
        </w:rPr>
        <w:t>-Chọn  “Đăng ký” và nhập mã xác thực được gửi về số điện thoại để xác nhận (nếu số điện thoại di động không là mạng Vinaphone thì phụ huynh nhắn tin theo cú pháp trên màn hình đăng ký để nhận mã xác thực, phí nhắn tin 1000 đồng theo quy định).</w:t>
      </w:r>
    </w:p>
    <w:p w:rsidR="00321942" w:rsidRDefault="00321942" w:rsidP="00321942">
      <w:pPr>
        <w:spacing w:after="0" w:line="240" w:lineRule="auto"/>
        <w:rPr>
          <w:rFonts w:cs="Times New Roman"/>
          <w:sz w:val="30"/>
          <w:szCs w:val="32"/>
        </w:rPr>
      </w:pPr>
      <w:r>
        <w:rPr>
          <w:rFonts w:cs="Times New Roman"/>
          <w:b/>
          <w:sz w:val="30"/>
          <w:szCs w:val="32"/>
        </w:rPr>
        <w:t>BƯỚC 4</w:t>
      </w:r>
      <w:r>
        <w:rPr>
          <w:rFonts w:cs="Times New Roman"/>
          <w:sz w:val="30"/>
          <w:szCs w:val="32"/>
        </w:rPr>
        <w:t>: Đăng nhập tài khoản đã đăng ký.</w:t>
      </w:r>
    </w:p>
    <w:p w:rsidR="00321942" w:rsidRDefault="00321942" w:rsidP="00321942">
      <w:pPr>
        <w:spacing w:after="0" w:line="240" w:lineRule="auto"/>
        <w:rPr>
          <w:rFonts w:cs="Times New Roman"/>
          <w:sz w:val="30"/>
          <w:szCs w:val="32"/>
        </w:rPr>
      </w:pPr>
      <w:r>
        <w:rPr>
          <w:rFonts w:cs="Times New Roman"/>
          <w:b/>
          <w:sz w:val="30"/>
          <w:szCs w:val="32"/>
        </w:rPr>
        <w:lastRenderedPageBreak/>
        <w:t>BƯỚC 5</w:t>
      </w:r>
      <w:r>
        <w:rPr>
          <w:rFonts w:cs="Times New Roman"/>
          <w:sz w:val="30"/>
          <w:szCs w:val="32"/>
        </w:rPr>
        <w:t>: Tra cứu thông tin tuyển sinh của trường cần nộp hồ sơ.: chọn cấp học, huyện, xã -&gt; Tìm kiếm.</w:t>
      </w:r>
    </w:p>
    <w:p w:rsidR="00321942" w:rsidRDefault="00321942" w:rsidP="00321942">
      <w:pPr>
        <w:spacing w:after="0" w:line="240" w:lineRule="auto"/>
        <w:rPr>
          <w:rFonts w:cs="Times New Roman"/>
          <w:sz w:val="30"/>
          <w:szCs w:val="32"/>
        </w:rPr>
      </w:pPr>
      <w:r>
        <w:rPr>
          <w:rFonts w:cs="Times New Roman"/>
          <w:b/>
          <w:sz w:val="30"/>
          <w:szCs w:val="32"/>
        </w:rPr>
        <w:t>BƯỚC 6</w:t>
      </w:r>
      <w:r>
        <w:rPr>
          <w:rFonts w:cs="Times New Roman"/>
          <w:sz w:val="30"/>
          <w:szCs w:val="32"/>
        </w:rPr>
        <w:t>: Xem chi tiết thông tin tuyển sinh của trường cần đăng ký tuyển sinh.</w:t>
      </w:r>
    </w:p>
    <w:p w:rsidR="00321942" w:rsidRDefault="00321942" w:rsidP="00321942">
      <w:pPr>
        <w:spacing w:after="0" w:line="240" w:lineRule="auto"/>
        <w:rPr>
          <w:rFonts w:cs="Times New Roman"/>
          <w:sz w:val="30"/>
          <w:szCs w:val="32"/>
        </w:rPr>
      </w:pPr>
      <w:r>
        <w:rPr>
          <w:rFonts w:cs="Times New Roman"/>
          <w:b/>
          <w:sz w:val="30"/>
          <w:szCs w:val="32"/>
        </w:rPr>
        <w:t>BƯỚC 7</w:t>
      </w:r>
      <w:r>
        <w:rPr>
          <w:rFonts w:cs="Times New Roman"/>
          <w:sz w:val="30"/>
          <w:szCs w:val="32"/>
        </w:rPr>
        <w:t>: Chọn “Tạo hồ sơ” -&gt; ”Tạo hồ sơ” và nhập đầy đủ, chính xác các thông tin theo yêu cầu. Sau khi hoàn thành chọn “ tạo hồ sơ và nộp hồ sơ”.</w:t>
      </w:r>
    </w:p>
    <w:p w:rsidR="00321942" w:rsidRDefault="00321942" w:rsidP="00321942">
      <w:pPr>
        <w:tabs>
          <w:tab w:val="left" w:pos="360"/>
        </w:tabs>
        <w:spacing w:after="0" w:line="240" w:lineRule="auto"/>
        <w:jc w:val="both"/>
        <w:rPr>
          <w:b/>
          <w:color w:val="000000" w:themeColor="text1"/>
          <w:sz w:val="30"/>
          <w:szCs w:val="32"/>
        </w:rPr>
      </w:pPr>
      <w:r>
        <w:rPr>
          <w:b/>
          <w:color w:val="000000" w:themeColor="text1"/>
          <w:sz w:val="30"/>
          <w:szCs w:val="32"/>
        </w:rPr>
        <w:t xml:space="preserve">       *Khi phụ huynh đăng ký trên trang https:// dichvucong.longan.gov.vn nhớ ghi rõ học điểm ấp 1 hoặc điểm ấp 5 Nhị Thành </w:t>
      </w:r>
      <w:r>
        <w:rPr>
          <w:b/>
          <w:color w:val="000000" w:themeColor="text1"/>
          <w:sz w:val="30"/>
          <w:szCs w:val="32"/>
        </w:rPr>
        <w:sym w:font="Wingdings" w:char="00F0"/>
      </w:r>
      <w:r>
        <w:rPr>
          <w:b/>
          <w:color w:val="000000" w:themeColor="text1"/>
          <w:sz w:val="30"/>
          <w:szCs w:val="32"/>
        </w:rPr>
        <w:t xml:space="preserve"> Trường Mầm non Nhị Thành 1 hoặc chọn Trường Mầm non Nhị Thành 5 .</w:t>
      </w:r>
    </w:p>
    <w:p w:rsidR="00321942" w:rsidRDefault="00321942" w:rsidP="00321942">
      <w:pPr>
        <w:tabs>
          <w:tab w:val="left" w:pos="360"/>
        </w:tabs>
        <w:spacing w:after="0" w:line="240" w:lineRule="auto"/>
        <w:jc w:val="both"/>
        <w:rPr>
          <w:b/>
          <w:color w:val="000000" w:themeColor="text1"/>
          <w:sz w:val="30"/>
          <w:szCs w:val="32"/>
        </w:rPr>
      </w:pPr>
      <w:r>
        <w:rPr>
          <w:b/>
          <w:color w:val="000000" w:themeColor="text1"/>
          <w:sz w:val="30"/>
          <w:szCs w:val="32"/>
        </w:rPr>
        <w:t xml:space="preserve">     *Hồ sơ cần chuẩn bị khi đăng ký trực tuyến: phụ huynh chụp hình hoặc scan để đính kèm. Nếu không đính kèm được thì khi trẻ vào học sẽ nộp hồ sơ tuyển sinh)</w:t>
      </w:r>
    </w:p>
    <w:p w:rsidR="00321942" w:rsidRDefault="00321942" w:rsidP="00321942">
      <w:pPr>
        <w:spacing w:after="0" w:line="240" w:lineRule="auto"/>
        <w:rPr>
          <w:rFonts w:cs="Times New Roman"/>
          <w:sz w:val="30"/>
          <w:szCs w:val="32"/>
        </w:rPr>
      </w:pPr>
    </w:p>
    <w:p w:rsidR="00321942" w:rsidRDefault="00321942" w:rsidP="00321942">
      <w:pPr>
        <w:spacing w:after="0" w:line="240" w:lineRule="auto"/>
        <w:ind w:right="-46"/>
        <w:rPr>
          <w:b/>
          <w:sz w:val="30"/>
          <w:szCs w:val="32"/>
          <w:u w:val="single"/>
        </w:rPr>
      </w:pPr>
      <w:r>
        <w:rPr>
          <w:b/>
          <w:sz w:val="30"/>
          <w:szCs w:val="32"/>
        </w:rPr>
        <w:t xml:space="preserve">       </w:t>
      </w:r>
      <w:r>
        <w:rPr>
          <w:b/>
          <w:sz w:val="30"/>
          <w:szCs w:val="32"/>
          <w:u w:val="single"/>
        </w:rPr>
        <w:t>*Cách 2: Liên hệ trực tiếp qua số điện thoại (dành cho phụ huynh không có điện thoại thông minh kết nối mạng Wifi)</w:t>
      </w:r>
    </w:p>
    <w:p w:rsidR="00321942" w:rsidRDefault="00321942" w:rsidP="00321942">
      <w:pPr>
        <w:spacing w:after="0" w:line="240" w:lineRule="auto"/>
        <w:ind w:right="-46"/>
        <w:rPr>
          <w:sz w:val="30"/>
          <w:szCs w:val="32"/>
        </w:rPr>
      </w:pPr>
      <w:r>
        <w:rPr>
          <w:sz w:val="30"/>
          <w:szCs w:val="32"/>
        </w:rPr>
        <w:t xml:space="preserve">       - Lớp Mầm điểm ấp 1(sinh năm 2018):  Liên hệ SĐT: 0967906248 - Tuyến</w:t>
      </w:r>
    </w:p>
    <w:p w:rsidR="00321942" w:rsidRDefault="00321942" w:rsidP="00321942">
      <w:pPr>
        <w:spacing w:after="0" w:line="240" w:lineRule="auto"/>
        <w:ind w:right="-46"/>
        <w:rPr>
          <w:sz w:val="30"/>
          <w:szCs w:val="32"/>
        </w:rPr>
      </w:pPr>
      <w:r>
        <w:rPr>
          <w:sz w:val="30"/>
          <w:szCs w:val="32"/>
        </w:rPr>
        <w:t xml:space="preserve">       - Lớp Mầm + Nhà trẻ điểm ấp 5 (sinh năm 2018):  Liên hệ SĐT: </w:t>
      </w:r>
      <w:r>
        <w:rPr>
          <w:color w:val="000000" w:themeColor="text1"/>
          <w:sz w:val="30"/>
          <w:szCs w:val="32"/>
        </w:rPr>
        <w:t>0356197398</w:t>
      </w:r>
      <w:r>
        <w:rPr>
          <w:sz w:val="30"/>
          <w:szCs w:val="32"/>
        </w:rPr>
        <w:t>- Cô Trang</w:t>
      </w:r>
    </w:p>
    <w:p w:rsidR="00321942" w:rsidRDefault="00321942" w:rsidP="00321942">
      <w:pPr>
        <w:spacing w:after="0" w:line="240" w:lineRule="auto"/>
        <w:ind w:right="-46"/>
        <w:rPr>
          <w:sz w:val="30"/>
          <w:szCs w:val="32"/>
        </w:rPr>
      </w:pPr>
      <w:r>
        <w:rPr>
          <w:sz w:val="30"/>
          <w:szCs w:val="32"/>
        </w:rPr>
        <w:t xml:space="preserve">       - Lớp Chồi điểm ấp 1 (sinh năm 2017); Liên hệ SĐT: 0972619686 - Cô Hạnh</w:t>
      </w:r>
    </w:p>
    <w:p w:rsidR="00321942" w:rsidRDefault="00321942" w:rsidP="00321942">
      <w:pPr>
        <w:spacing w:after="0" w:line="240" w:lineRule="auto"/>
        <w:ind w:right="-46"/>
        <w:rPr>
          <w:sz w:val="30"/>
          <w:szCs w:val="32"/>
        </w:rPr>
      </w:pPr>
      <w:r>
        <w:rPr>
          <w:sz w:val="30"/>
          <w:szCs w:val="32"/>
        </w:rPr>
        <w:t xml:space="preserve">       - Lớp Chồi điểm ấp 5 (sinh năm 2017); Liên hệ SĐT:  0828250980  - Cô Hiếu</w:t>
      </w:r>
    </w:p>
    <w:p w:rsidR="00321942" w:rsidRDefault="00321942" w:rsidP="00321942">
      <w:pPr>
        <w:spacing w:after="0" w:line="240" w:lineRule="auto"/>
        <w:ind w:right="-46"/>
        <w:rPr>
          <w:sz w:val="30"/>
          <w:szCs w:val="32"/>
        </w:rPr>
      </w:pPr>
      <w:r>
        <w:rPr>
          <w:sz w:val="30"/>
          <w:szCs w:val="32"/>
        </w:rPr>
        <w:t xml:space="preserve">       - Lớp Lá điểm ấp 1 (sinh năm 2016); Liên hệ SĐT: 0945727179- Cô An</w:t>
      </w:r>
    </w:p>
    <w:p w:rsidR="00321942" w:rsidRDefault="00321942" w:rsidP="00321942">
      <w:pPr>
        <w:spacing w:after="0" w:line="240" w:lineRule="auto"/>
        <w:ind w:right="-46"/>
        <w:rPr>
          <w:sz w:val="30"/>
          <w:szCs w:val="32"/>
        </w:rPr>
      </w:pPr>
      <w:r>
        <w:rPr>
          <w:sz w:val="30"/>
          <w:szCs w:val="32"/>
        </w:rPr>
        <w:t xml:space="preserve">       - Lớp Lá điểm ấp 5 (sinh năm 2016); Liên hệ SĐT: 0387542140- Cô Sương</w:t>
      </w:r>
    </w:p>
    <w:p w:rsidR="00321942" w:rsidRDefault="00321942" w:rsidP="00321942">
      <w:pPr>
        <w:spacing w:after="0" w:line="240" w:lineRule="auto"/>
        <w:ind w:right="-46"/>
        <w:rPr>
          <w:rFonts w:eastAsia="Times New Roman" w:cs="Times New Roman"/>
          <w:color w:val="000000" w:themeColor="text1"/>
          <w:sz w:val="30"/>
          <w:szCs w:val="32"/>
        </w:rPr>
      </w:pPr>
      <w:r>
        <w:rPr>
          <w:rFonts w:eastAsia="Times New Roman" w:cs="Times New Roman"/>
          <w:color w:val="000000" w:themeColor="text1"/>
          <w:sz w:val="30"/>
          <w:szCs w:val="32"/>
        </w:rPr>
        <w:t xml:space="preserve">    </w:t>
      </w:r>
      <w:r>
        <w:rPr>
          <w:rFonts w:eastAsia="Times New Roman" w:cs="Times New Roman"/>
          <w:b/>
          <w:color w:val="000000" w:themeColor="text1"/>
          <w:sz w:val="30"/>
          <w:szCs w:val="32"/>
        </w:rPr>
        <w:t xml:space="preserve"> IV. Hồ sơ tuyển sinh: </w:t>
      </w:r>
      <w:r>
        <w:rPr>
          <w:rFonts w:eastAsia="Times New Roman" w:cs="Times New Roman"/>
          <w:color w:val="000000" w:themeColor="text1"/>
          <w:sz w:val="30"/>
          <w:szCs w:val="32"/>
        </w:rPr>
        <w:t>(sau khi vào học, phụ huynh sẽ nộp cho nhà trường)</w:t>
      </w:r>
    </w:p>
    <w:p w:rsidR="00321942" w:rsidRDefault="00321942" w:rsidP="00321942">
      <w:pPr>
        <w:tabs>
          <w:tab w:val="left" w:pos="360"/>
        </w:tabs>
        <w:spacing w:after="0" w:line="240" w:lineRule="auto"/>
        <w:jc w:val="both"/>
        <w:rPr>
          <w:color w:val="000000" w:themeColor="text1"/>
          <w:sz w:val="30"/>
          <w:szCs w:val="32"/>
        </w:rPr>
      </w:pPr>
      <w:r>
        <w:rPr>
          <w:color w:val="000000" w:themeColor="text1"/>
          <w:sz w:val="30"/>
          <w:szCs w:val="32"/>
        </w:rPr>
        <w:t xml:space="preserve">     - Bản sao giấy khai sinh.</w:t>
      </w:r>
    </w:p>
    <w:p w:rsidR="00321942" w:rsidRDefault="00321942" w:rsidP="00321942">
      <w:pPr>
        <w:tabs>
          <w:tab w:val="left" w:pos="360"/>
        </w:tabs>
        <w:spacing w:after="0" w:line="240" w:lineRule="auto"/>
        <w:jc w:val="both"/>
        <w:rPr>
          <w:color w:val="000000" w:themeColor="text1"/>
          <w:sz w:val="30"/>
          <w:szCs w:val="32"/>
        </w:rPr>
      </w:pPr>
      <w:r>
        <w:rPr>
          <w:color w:val="000000" w:themeColor="text1"/>
          <w:sz w:val="30"/>
          <w:szCs w:val="32"/>
        </w:rPr>
        <w:t xml:space="preserve">      - Bản photo sổ hộ khẩu.</w:t>
      </w:r>
    </w:p>
    <w:p w:rsidR="00321942" w:rsidRDefault="00321942" w:rsidP="00321942">
      <w:pPr>
        <w:spacing w:after="0" w:line="240" w:lineRule="auto"/>
        <w:rPr>
          <w:rFonts w:cs="Times New Roman"/>
          <w:color w:val="000000" w:themeColor="text1"/>
          <w:sz w:val="30"/>
          <w:szCs w:val="32"/>
        </w:rPr>
      </w:pPr>
      <w:r>
        <w:rPr>
          <w:rFonts w:cs="Times New Roman"/>
          <w:color w:val="000000" w:themeColor="text1"/>
          <w:sz w:val="30"/>
          <w:szCs w:val="32"/>
        </w:rPr>
        <w:t xml:space="preserve">       - Thẻ bảo hiểm y tế photo</w:t>
      </w:r>
    </w:p>
    <w:p w:rsidR="00321942" w:rsidRDefault="00321942" w:rsidP="00321942">
      <w:pPr>
        <w:spacing w:after="0" w:line="240" w:lineRule="auto"/>
        <w:rPr>
          <w:rFonts w:cs="Times New Roman"/>
          <w:color w:val="000000" w:themeColor="text1"/>
          <w:sz w:val="30"/>
          <w:szCs w:val="32"/>
        </w:rPr>
      </w:pPr>
      <w:r>
        <w:rPr>
          <w:rFonts w:cs="Times New Roman"/>
          <w:color w:val="000000" w:themeColor="text1"/>
          <w:sz w:val="30"/>
          <w:szCs w:val="32"/>
        </w:rPr>
        <w:t xml:space="preserve">       - Giấy chứng nhận thôi đẻ hẳn photo công chứng (nếu có).</w:t>
      </w:r>
    </w:p>
    <w:p w:rsidR="00321942" w:rsidRDefault="00321942" w:rsidP="00321942">
      <w:pPr>
        <w:spacing w:after="0" w:line="240" w:lineRule="auto"/>
        <w:rPr>
          <w:rFonts w:cs="Times New Roman"/>
          <w:color w:val="000000" w:themeColor="text1"/>
          <w:sz w:val="30"/>
          <w:szCs w:val="32"/>
        </w:rPr>
      </w:pPr>
      <w:r>
        <w:rPr>
          <w:rFonts w:cs="Times New Roman"/>
          <w:color w:val="000000" w:themeColor="text1"/>
          <w:sz w:val="30"/>
          <w:szCs w:val="32"/>
        </w:rPr>
        <w:t xml:space="preserve">       - Sổ hộ nghèo photo công chứng 3 bản + 3 sổ hộ khẩu photo công chứng + 3 bản sao giấy khai sinh (</w:t>
      </w:r>
      <w:r>
        <w:rPr>
          <w:rFonts w:cs="Times New Roman"/>
          <w:b/>
          <w:color w:val="000000" w:themeColor="text1"/>
          <w:sz w:val="30"/>
          <w:szCs w:val="32"/>
        </w:rPr>
        <w:t>nếu là hộ nghèo</w:t>
      </w:r>
      <w:r>
        <w:rPr>
          <w:rFonts w:cs="Times New Roman"/>
          <w:color w:val="000000" w:themeColor="text1"/>
          <w:sz w:val="30"/>
          <w:szCs w:val="32"/>
        </w:rPr>
        <w:t>).</w:t>
      </w:r>
    </w:p>
    <w:p w:rsidR="00321942" w:rsidRDefault="00321942" w:rsidP="00321942">
      <w:pPr>
        <w:spacing w:after="0" w:line="240" w:lineRule="auto"/>
        <w:rPr>
          <w:rFonts w:cs="Times New Roman"/>
          <w:color w:val="000000" w:themeColor="text1"/>
          <w:sz w:val="30"/>
          <w:szCs w:val="32"/>
        </w:rPr>
      </w:pPr>
      <w:r>
        <w:rPr>
          <w:rFonts w:cs="Times New Roman"/>
          <w:color w:val="000000" w:themeColor="text1"/>
          <w:sz w:val="30"/>
          <w:szCs w:val="32"/>
        </w:rPr>
        <w:t xml:space="preserve">       - Sổ cận nghèo photo công chứng 3 bản + 3 sổ hộ khẩu photo công chứng + 3 bản sao giấy khai sinh (</w:t>
      </w:r>
      <w:r>
        <w:rPr>
          <w:rFonts w:cs="Times New Roman"/>
          <w:b/>
          <w:color w:val="000000" w:themeColor="text1"/>
          <w:sz w:val="30"/>
          <w:szCs w:val="32"/>
        </w:rPr>
        <w:t>nếu là hộ cận nghèo</w:t>
      </w:r>
      <w:r>
        <w:rPr>
          <w:rFonts w:cs="Times New Roman"/>
          <w:color w:val="000000" w:themeColor="text1"/>
          <w:sz w:val="30"/>
          <w:szCs w:val="32"/>
        </w:rPr>
        <w:t>).</w:t>
      </w:r>
    </w:p>
    <w:p w:rsidR="00321942" w:rsidRDefault="00321942" w:rsidP="00321942">
      <w:pPr>
        <w:tabs>
          <w:tab w:val="left" w:pos="360"/>
        </w:tabs>
        <w:spacing w:after="0" w:line="240" w:lineRule="auto"/>
        <w:jc w:val="both"/>
        <w:rPr>
          <w:i/>
          <w:color w:val="000000" w:themeColor="text1"/>
          <w:sz w:val="30"/>
          <w:szCs w:val="32"/>
        </w:rPr>
      </w:pPr>
      <w:r>
        <w:rPr>
          <w:color w:val="000000" w:themeColor="text1"/>
          <w:sz w:val="30"/>
          <w:szCs w:val="32"/>
        </w:rPr>
        <w:lastRenderedPageBreak/>
        <w:t xml:space="preserve">       - Giấy xác nhận của cơ quan công tác tại địa phương đối với PHHS ngoài địa bàn là CBCCVC đang công tác địa phương hoặc công tác tại khu công nghiệp Hòa Bình.</w:t>
      </w:r>
    </w:p>
    <w:p w:rsidR="00321942" w:rsidRDefault="00321942" w:rsidP="00321942">
      <w:pPr>
        <w:tabs>
          <w:tab w:val="left" w:pos="360"/>
        </w:tabs>
        <w:spacing w:after="0" w:line="240" w:lineRule="auto"/>
        <w:jc w:val="both"/>
        <w:rPr>
          <w:b/>
          <w:i/>
          <w:color w:val="000000" w:themeColor="text1"/>
          <w:sz w:val="30"/>
          <w:szCs w:val="32"/>
        </w:rPr>
      </w:pPr>
      <w:r>
        <w:rPr>
          <w:b/>
          <w:i/>
          <w:color w:val="000000" w:themeColor="text1"/>
          <w:sz w:val="30"/>
          <w:szCs w:val="32"/>
        </w:rPr>
        <w:t>*Lưu ý:</w:t>
      </w:r>
    </w:p>
    <w:p w:rsidR="00321942" w:rsidRDefault="00321942" w:rsidP="00321942">
      <w:pPr>
        <w:tabs>
          <w:tab w:val="left" w:pos="360"/>
        </w:tabs>
        <w:spacing w:after="0" w:line="240" w:lineRule="auto"/>
        <w:jc w:val="both"/>
        <w:rPr>
          <w:color w:val="000000" w:themeColor="text1"/>
          <w:sz w:val="30"/>
          <w:szCs w:val="32"/>
        </w:rPr>
      </w:pPr>
      <w:r>
        <w:rPr>
          <w:color w:val="000000" w:themeColor="text1"/>
          <w:sz w:val="30"/>
          <w:szCs w:val="32"/>
        </w:rPr>
        <w:t xml:space="preserve">     - Do tình hình dịch bệnh Covid-19 phức tạp, phụ huynh đăng ký nhập học trước, sau khi vào học sẽ nộp hồ sơ.</w:t>
      </w:r>
    </w:p>
    <w:p w:rsidR="00321942" w:rsidRDefault="00321942" w:rsidP="00321942">
      <w:pPr>
        <w:tabs>
          <w:tab w:val="left" w:pos="360"/>
        </w:tabs>
        <w:spacing w:after="0" w:line="240" w:lineRule="auto"/>
        <w:jc w:val="both"/>
        <w:rPr>
          <w:color w:val="000000" w:themeColor="text1"/>
          <w:sz w:val="30"/>
          <w:szCs w:val="32"/>
        </w:rPr>
      </w:pPr>
      <w:r>
        <w:rPr>
          <w:color w:val="000000" w:themeColor="text1"/>
          <w:sz w:val="30"/>
          <w:szCs w:val="32"/>
        </w:rPr>
        <w:t xml:space="preserve">        - Sau khi học sinh vào học, phụ huynh sẽ bổ sung hồ sơ tuyển sinh.</w:t>
      </w:r>
    </w:p>
    <w:p w:rsidR="00321942" w:rsidRDefault="00321942" w:rsidP="00321942">
      <w:pPr>
        <w:tabs>
          <w:tab w:val="left" w:pos="360"/>
        </w:tabs>
        <w:spacing w:after="0" w:line="240" w:lineRule="auto"/>
        <w:jc w:val="both"/>
        <w:rPr>
          <w:b/>
          <w:color w:val="000000" w:themeColor="text1"/>
          <w:sz w:val="30"/>
          <w:szCs w:val="32"/>
        </w:rPr>
      </w:pPr>
      <w:r>
        <w:rPr>
          <w:color w:val="000000" w:themeColor="text1"/>
          <w:sz w:val="30"/>
          <w:szCs w:val="32"/>
        </w:rPr>
        <w:t xml:space="preserve">    </w:t>
      </w:r>
      <w:r>
        <w:rPr>
          <w:b/>
          <w:color w:val="000000" w:themeColor="text1"/>
          <w:sz w:val="30"/>
          <w:szCs w:val="32"/>
        </w:rPr>
        <w:t>- Đối với trẻ đã học ở trường năm học 2020-2021 thì không cần đăng ký tuyển sinh vì đã có hồ sơ lưu học ở trường (Nếu học lại thì điện thoại cho giáo viên đăng ký)</w:t>
      </w:r>
    </w:p>
    <w:p w:rsidR="00321942" w:rsidRDefault="00321942" w:rsidP="00321942">
      <w:pPr>
        <w:tabs>
          <w:tab w:val="left" w:pos="360"/>
        </w:tabs>
        <w:spacing w:after="0" w:line="240" w:lineRule="auto"/>
        <w:jc w:val="both"/>
        <w:rPr>
          <w:b/>
          <w:i/>
          <w:color w:val="000000" w:themeColor="text1"/>
          <w:sz w:val="30"/>
          <w:szCs w:val="32"/>
        </w:rPr>
      </w:pPr>
    </w:p>
    <w:p w:rsidR="00321942" w:rsidRDefault="00321942" w:rsidP="00321942">
      <w:pPr>
        <w:tabs>
          <w:tab w:val="left" w:pos="360"/>
        </w:tabs>
        <w:spacing w:after="0" w:line="240" w:lineRule="auto"/>
        <w:jc w:val="both"/>
        <w:rPr>
          <w:b/>
          <w:color w:val="000000" w:themeColor="text1"/>
          <w:sz w:val="30"/>
          <w:szCs w:val="32"/>
        </w:rPr>
      </w:pPr>
      <w:r>
        <w:rPr>
          <w:b/>
          <w:color w:val="000000" w:themeColor="text1"/>
          <w:sz w:val="30"/>
          <w:szCs w:val="32"/>
        </w:rPr>
        <w:t xml:space="preserve">                                                                          HIỆU TRƯỞNG</w:t>
      </w:r>
    </w:p>
    <w:p w:rsidR="00321942" w:rsidRDefault="00321942" w:rsidP="00321942">
      <w:pPr>
        <w:tabs>
          <w:tab w:val="center" w:pos="6240"/>
        </w:tabs>
        <w:spacing w:after="0" w:line="240" w:lineRule="auto"/>
        <w:jc w:val="both"/>
        <w:rPr>
          <w:sz w:val="30"/>
          <w:szCs w:val="32"/>
        </w:rPr>
      </w:pPr>
    </w:p>
    <w:p w:rsidR="00321942" w:rsidRDefault="00321942" w:rsidP="00321942">
      <w:pPr>
        <w:tabs>
          <w:tab w:val="center" w:pos="6240"/>
        </w:tabs>
        <w:spacing w:after="0" w:line="240" w:lineRule="auto"/>
        <w:jc w:val="both"/>
        <w:rPr>
          <w:sz w:val="30"/>
          <w:szCs w:val="32"/>
        </w:rPr>
      </w:pPr>
    </w:p>
    <w:p w:rsidR="00321942" w:rsidRDefault="00321942" w:rsidP="00321942">
      <w:pPr>
        <w:tabs>
          <w:tab w:val="center" w:pos="6240"/>
        </w:tabs>
        <w:spacing w:after="0" w:line="240" w:lineRule="auto"/>
        <w:jc w:val="both"/>
        <w:rPr>
          <w:sz w:val="30"/>
          <w:szCs w:val="32"/>
        </w:rPr>
      </w:pPr>
      <w:r>
        <w:rPr>
          <w:sz w:val="30"/>
          <w:szCs w:val="32"/>
        </w:rPr>
        <w:t xml:space="preserve">                                                                       </w:t>
      </w:r>
    </w:p>
    <w:p w:rsidR="00321942" w:rsidRDefault="00321942" w:rsidP="00321942">
      <w:pPr>
        <w:tabs>
          <w:tab w:val="center" w:pos="6240"/>
        </w:tabs>
        <w:spacing w:after="0" w:line="240" w:lineRule="auto"/>
        <w:jc w:val="both"/>
        <w:rPr>
          <w:sz w:val="30"/>
          <w:szCs w:val="32"/>
        </w:rPr>
      </w:pPr>
    </w:p>
    <w:p w:rsidR="00321942" w:rsidRDefault="00321942" w:rsidP="00321942">
      <w:pPr>
        <w:tabs>
          <w:tab w:val="center" w:pos="6240"/>
        </w:tabs>
        <w:spacing w:after="0" w:line="240" w:lineRule="auto"/>
        <w:jc w:val="both"/>
        <w:rPr>
          <w:b/>
          <w:sz w:val="30"/>
          <w:szCs w:val="32"/>
        </w:rPr>
      </w:pPr>
      <w:r>
        <w:rPr>
          <w:sz w:val="30"/>
          <w:szCs w:val="32"/>
        </w:rPr>
        <w:t xml:space="preserve">                                                                      </w:t>
      </w:r>
      <w:r>
        <w:rPr>
          <w:b/>
          <w:sz w:val="30"/>
          <w:szCs w:val="32"/>
        </w:rPr>
        <w:t>Dương Thị Kiều Chinh</w:t>
      </w:r>
    </w:p>
    <w:p w:rsidR="00321942" w:rsidRDefault="00321942" w:rsidP="00321942">
      <w:pPr>
        <w:tabs>
          <w:tab w:val="center" w:pos="6240"/>
        </w:tabs>
        <w:spacing w:after="0" w:line="240" w:lineRule="auto"/>
        <w:jc w:val="both"/>
        <w:rPr>
          <w:sz w:val="30"/>
          <w:szCs w:val="32"/>
        </w:rPr>
      </w:pPr>
    </w:p>
    <w:p w:rsidR="00321942" w:rsidRDefault="00321942" w:rsidP="00321942">
      <w:pPr>
        <w:tabs>
          <w:tab w:val="center" w:pos="6240"/>
        </w:tabs>
        <w:spacing w:after="0" w:line="240" w:lineRule="auto"/>
        <w:jc w:val="both"/>
        <w:rPr>
          <w:sz w:val="30"/>
          <w:szCs w:val="32"/>
        </w:rPr>
      </w:pPr>
    </w:p>
    <w:p w:rsidR="00321942" w:rsidRDefault="00321942" w:rsidP="00321942"/>
    <w:p w:rsidR="00321942" w:rsidRDefault="00321942" w:rsidP="00321942"/>
    <w:p w:rsidR="00321942" w:rsidRDefault="00321942" w:rsidP="00321942"/>
    <w:p w:rsidR="00321942" w:rsidRDefault="00321942" w:rsidP="00321942"/>
    <w:p w:rsidR="00321942" w:rsidRDefault="00321942" w:rsidP="00321942"/>
    <w:p w:rsidR="00321942" w:rsidRDefault="00321942" w:rsidP="00321942"/>
    <w:p w:rsidR="00321942" w:rsidRDefault="00321942" w:rsidP="00321942"/>
    <w:p w:rsidR="00321942" w:rsidRDefault="00321942" w:rsidP="00321942"/>
    <w:p w:rsidR="00321942" w:rsidRDefault="00321942" w:rsidP="00321942"/>
    <w:p w:rsidR="00321942" w:rsidRDefault="00321942" w:rsidP="00321942"/>
    <w:p w:rsidR="00321942" w:rsidRDefault="00321942" w:rsidP="00321942"/>
    <w:p w:rsidR="00321942" w:rsidRDefault="00321942" w:rsidP="00321942"/>
    <w:p w:rsidR="00321942" w:rsidRDefault="004D36D2" w:rsidP="00321942">
      <w:pPr>
        <w:spacing w:after="0" w:line="240" w:lineRule="auto"/>
        <w:jc w:val="center"/>
        <w:rPr>
          <w:b/>
          <w:sz w:val="32"/>
          <w:szCs w:val="32"/>
        </w:rPr>
      </w:pPr>
      <w:r>
        <w:rPr>
          <w:noProof/>
          <w:lang w:eastAsia="zh-CN"/>
        </w:rPr>
        <mc:AlternateContent>
          <mc:Choice Requires="wps">
            <w:drawing>
              <wp:anchor distT="0" distB="0" distL="114300" distR="114300" simplePos="0" relativeHeight="251657728" behindDoc="1" locked="0" layoutInCell="1" allowOverlap="1">
                <wp:simplePos x="0" y="0"/>
                <wp:positionH relativeFrom="column">
                  <wp:posOffset>-390525</wp:posOffset>
                </wp:positionH>
                <wp:positionV relativeFrom="paragraph">
                  <wp:posOffset>-93345</wp:posOffset>
                </wp:positionV>
                <wp:extent cx="6781800" cy="8134350"/>
                <wp:effectExtent l="19050" t="20955" r="19050"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81343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5pt;margin-top:-7.35pt;width:534pt;height:6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" strokeweight="2.25pt"/>
            </w:pict>
          </mc:Fallback>
        </mc:AlternateContent>
      </w:r>
      <w:r w:rsidR="00321942">
        <w:rPr>
          <w:b/>
          <w:sz w:val="32"/>
          <w:szCs w:val="32"/>
        </w:rPr>
        <w:t>HƯỚNG DẪN PHỤ HUYNH</w:t>
      </w:r>
    </w:p>
    <w:p w:rsidR="00321942" w:rsidRDefault="00321942" w:rsidP="00321942">
      <w:pPr>
        <w:spacing w:after="0" w:line="240" w:lineRule="auto"/>
        <w:jc w:val="center"/>
        <w:rPr>
          <w:b/>
          <w:sz w:val="32"/>
          <w:szCs w:val="32"/>
        </w:rPr>
      </w:pPr>
      <w:r>
        <w:rPr>
          <w:b/>
          <w:sz w:val="32"/>
          <w:szCs w:val="32"/>
        </w:rPr>
        <w:t>NỘP HỒ SƠ ĐĂNG KÝ DỰ TUYỂN TRỰC TUYẾN</w:t>
      </w:r>
    </w:p>
    <w:p w:rsidR="00321942" w:rsidRDefault="00321942" w:rsidP="00321942">
      <w:pPr>
        <w:spacing w:after="0" w:line="240" w:lineRule="auto"/>
        <w:ind w:right="-46"/>
        <w:rPr>
          <w:rFonts w:eastAsia="Times New Roman" w:cs="Times New Roman"/>
          <w:b/>
          <w:color w:val="000000" w:themeColor="text1"/>
          <w:sz w:val="28"/>
          <w:szCs w:val="28"/>
          <w:u w:val="single"/>
        </w:rPr>
      </w:pPr>
    </w:p>
    <w:p w:rsidR="00321942" w:rsidRDefault="00321942" w:rsidP="00321942">
      <w:pPr>
        <w:spacing w:after="0" w:line="240" w:lineRule="auto"/>
        <w:ind w:right="-46"/>
        <w:rPr>
          <w:rFonts w:eastAsia="Times New Roman" w:cs="Times New Roman"/>
          <w:b/>
          <w:color w:val="000000" w:themeColor="text1"/>
          <w:sz w:val="28"/>
          <w:szCs w:val="28"/>
          <w:u w:val="single"/>
        </w:rPr>
      </w:pPr>
    </w:p>
    <w:p w:rsidR="00321942" w:rsidRDefault="00321942" w:rsidP="00321942">
      <w:pPr>
        <w:spacing w:after="0" w:line="240" w:lineRule="auto"/>
        <w:rPr>
          <w:rFonts w:cs="Times New Roman"/>
          <w:sz w:val="32"/>
          <w:szCs w:val="32"/>
        </w:rPr>
      </w:pPr>
      <w:r>
        <w:rPr>
          <w:rFonts w:cs="Times New Roman"/>
          <w:b/>
          <w:sz w:val="32"/>
          <w:szCs w:val="32"/>
        </w:rPr>
        <w:t xml:space="preserve">BƯỚC 1: </w:t>
      </w:r>
      <w:r>
        <w:rPr>
          <w:rFonts w:cs="Times New Roman"/>
          <w:sz w:val="32"/>
          <w:szCs w:val="32"/>
        </w:rPr>
        <w:t xml:space="preserve"> Truy cập vào Cổng dịch vụ công của tỉnh: dichvucong.longan.gov.vn</w:t>
      </w:r>
    </w:p>
    <w:p w:rsidR="00321942" w:rsidRDefault="00321942" w:rsidP="00321942">
      <w:pPr>
        <w:spacing w:after="0" w:line="240" w:lineRule="auto"/>
        <w:rPr>
          <w:rFonts w:cs="Times New Roman"/>
          <w:sz w:val="32"/>
          <w:szCs w:val="32"/>
        </w:rPr>
      </w:pPr>
      <w:r>
        <w:rPr>
          <w:rFonts w:cs="Times New Roman"/>
          <w:b/>
          <w:sz w:val="32"/>
          <w:szCs w:val="32"/>
        </w:rPr>
        <w:t>BƯỚC 2</w:t>
      </w:r>
      <w:r>
        <w:rPr>
          <w:rFonts w:cs="Times New Roman"/>
          <w:sz w:val="32"/>
          <w:szCs w:val="32"/>
        </w:rPr>
        <w:t>: Chọn mục “ TUYỂN SINH ĐẦU CẤP TRỰC TUYẾN” (bên trái)</w:t>
      </w:r>
    </w:p>
    <w:p w:rsidR="00321942" w:rsidRDefault="00321942" w:rsidP="00321942">
      <w:pPr>
        <w:spacing w:after="0" w:line="240" w:lineRule="auto"/>
        <w:rPr>
          <w:rFonts w:cs="Times New Roman"/>
          <w:sz w:val="32"/>
          <w:szCs w:val="32"/>
        </w:rPr>
      </w:pPr>
      <w:r>
        <w:rPr>
          <w:rFonts w:cs="Times New Roman"/>
          <w:b/>
          <w:sz w:val="32"/>
          <w:szCs w:val="32"/>
        </w:rPr>
        <w:t>BƯỚC 3</w:t>
      </w:r>
      <w:r>
        <w:rPr>
          <w:rFonts w:cs="Times New Roman"/>
          <w:sz w:val="32"/>
          <w:szCs w:val="32"/>
        </w:rPr>
        <w:t>: Chọn “Đăng ký” ở góc bên phải màn hình để đăng ký tài khoản (Trường hợp phụ huynh đã có tài khoản vnEdu thì sử dụng tài khoản này để đăng nhập, không phải đăng ký mới) và điền đầy đủ thông tin theo hướng dẫn:</w:t>
      </w:r>
    </w:p>
    <w:p w:rsidR="00321942" w:rsidRDefault="00321942" w:rsidP="00321942">
      <w:pPr>
        <w:spacing w:after="0" w:line="240" w:lineRule="auto"/>
        <w:rPr>
          <w:rFonts w:cs="Times New Roman"/>
          <w:sz w:val="32"/>
          <w:szCs w:val="32"/>
        </w:rPr>
      </w:pPr>
      <w:r>
        <w:rPr>
          <w:rFonts w:cs="Times New Roman"/>
          <w:sz w:val="32"/>
          <w:szCs w:val="32"/>
        </w:rPr>
        <w:t>-Họ tên (họ tên phụ huynh):</w:t>
      </w:r>
    </w:p>
    <w:p w:rsidR="00321942" w:rsidRDefault="00321942" w:rsidP="00321942">
      <w:pPr>
        <w:spacing w:after="0" w:line="240" w:lineRule="auto"/>
        <w:rPr>
          <w:rFonts w:cs="Times New Roman"/>
          <w:sz w:val="32"/>
          <w:szCs w:val="32"/>
        </w:rPr>
      </w:pPr>
      <w:r>
        <w:rPr>
          <w:rFonts w:cs="Times New Roman"/>
          <w:sz w:val="32"/>
          <w:szCs w:val="32"/>
        </w:rPr>
        <w:t>-Số điện thoại</w:t>
      </w:r>
    </w:p>
    <w:p w:rsidR="00321942" w:rsidRDefault="00321942" w:rsidP="00321942">
      <w:pPr>
        <w:spacing w:after="0" w:line="240" w:lineRule="auto"/>
        <w:rPr>
          <w:rFonts w:cs="Times New Roman"/>
          <w:sz w:val="32"/>
          <w:szCs w:val="32"/>
        </w:rPr>
      </w:pPr>
      <w:r>
        <w:rPr>
          <w:rFonts w:cs="Times New Roman"/>
          <w:sz w:val="32"/>
          <w:szCs w:val="32"/>
        </w:rPr>
        <w:t>Mật khẩu (tự chọn 8 ký tự và có ký tự in hoa</w:t>
      </w:r>
    </w:p>
    <w:p w:rsidR="00321942" w:rsidRDefault="00321942" w:rsidP="00321942">
      <w:pPr>
        <w:spacing w:after="0" w:line="240" w:lineRule="auto"/>
        <w:rPr>
          <w:rFonts w:cs="Times New Roman"/>
          <w:sz w:val="32"/>
          <w:szCs w:val="32"/>
        </w:rPr>
      </w:pPr>
      <w:r>
        <w:rPr>
          <w:rFonts w:cs="Times New Roman"/>
          <w:sz w:val="32"/>
          <w:szCs w:val="32"/>
        </w:rPr>
        <w:t>-Nhập lại mật khẩu:</w:t>
      </w:r>
    </w:p>
    <w:p w:rsidR="00321942" w:rsidRDefault="00321942" w:rsidP="00321942">
      <w:pPr>
        <w:spacing w:after="0" w:line="240" w:lineRule="auto"/>
        <w:rPr>
          <w:rFonts w:cs="Times New Roman"/>
          <w:sz w:val="32"/>
          <w:szCs w:val="32"/>
        </w:rPr>
      </w:pPr>
      <w:r>
        <w:rPr>
          <w:rFonts w:cs="Times New Roman"/>
          <w:sz w:val="32"/>
          <w:szCs w:val="32"/>
        </w:rPr>
        <w:t>-Mã Captcha: nhập mã số có sẵn vào ô trống.</w:t>
      </w:r>
    </w:p>
    <w:p w:rsidR="00321942" w:rsidRDefault="00321942" w:rsidP="00321942">
      <w:pPr>
        <w:spacing w:after="0" w:line="240" w:lineRule="auto"/>
        <w:rPr>
          <w:rFonts w:cs="Times New Roman"/>
          <w:sz w:val="32"/>
          <w:szCs w:val="32"/>
        </w:rPr>
      </w:pPr>
      <w:r>
        <w:rPr>
          <w:rFonts w:cs="Times New Roman"/>
          <w:sz w:val="32"/>
          <w:szCs w:val="32"/>
        </w:rPr>
        <w:t>-Chọn  “Đăng ký” và nhập mã xác thực được gửi về số điện thoại để xác nhận (nếu số điện thoại di động không là mạng Vinaphone thì phụ huynh nhắn tin theo cú pháp trên màn hình đăng ký để nhận mã xác thực, phí nhắn tin 1000 đồng theo quy định).</w:t>
      </w:r>
    </w:p>
    <w:p w:rsidR="00321942" w:rsidRDefault="00321942" w:rsidP="00321942">
      <w:pPr>
        <w:spacing w:after="0" w:line="240" w:lineRule="auto"/>
        <w:rPr>
          <w:rFonts w:cs="Times New Roman"/>
          <w:sz w:val="32"/>
          <w:szCs w:val="32"/>
        </w:rPr>
      </w:pPr>
      <w:r>
        <w:rPr>
          <w:rFonts w:cs="Times New Roman"/>
          <w:b/>
          <w:sz w:val="32"/>
          <w:szCs w:val="32"/>
        </w:rPr>
        <w:t>BƯỚC 4</w:t>
      </w:r>
      <w:r>
        <w:rPr>
          <w:rFonts w:cs="Times New Roman"/>
          <w:sz w:val="32"/>
          <w:szCs w:val="32"/>
        </w:rPr>
        <w:t>: Đăng nhập tài khoản đã đăng ký.</w:t>
      </w:r>
    </w:p>
    <w:p w:rsidR="00321942" w:rsidRDefault="00321942" w:rsidP="00321942">
      <w:pPr>
        <w:spacing w:after="0" w:line="240" w:lineRule="auto"/>
        <w:rPr>
          <w:rFonts w:cs="Times New Roman"/>
          <w:sz w:val="32"/>
          <w:szCs w:val="32"/>
        </w:rPr>
      </w:pPr>
      <w:r>
        <w:rPr>
          <w:rFonts w:cs="Times New Roman"/>
          <w:b/>
          <w:sz w:val="32"/>
          <w:szCs w:val="32"/>
        </w:rPr>
        <w:t>BƯỚC 5</w:t>
      </w:r>
      <w:r>
        <w:rPr>
          <w:rFonts w:cs="Times New Roman"/>
          <w:sz w:val="32"/>
          <w:szCs w:val="32"/>
        </w:rPr>
        <w:t>: Tra cứu thông tin tuyển sinh của trường cần nộp hồ sơ.: chọn cấp học, huyện, xã -&gt; Tìm kiếm.</w:t>
      </w:r>
    </w:p>
    <w:p w:rsidR="00321942" w:rsidRDefault="00321942" w:rsidP="00321942">
      <w:pPr>
        <w:spacing w:after="0" w:line="240" w:lineRule="auto"/>
        <w:rPr>
          <w:rFonts w:cs="Times New Roman"/>
          <w:sz w:val="32"/>
          <w:szCs w:val="32"/>
        </w:rPr>
      </w:pPr>
      <w:r>
        <w:rPr>
          <w:rFonts w:cs="Times New Roman"/>
          <w:b/>
          <w:sz w:val="32"/>
          <w:szCs w:val="32"/>
        </w:rPr>
        <w:t>BƯỚC 6</w:t>
      </w:r>
      <w:r>
        <w:rPr>
          <w:rFonts w:cs="Times New Roman"/>
          <w:sz w:val="32"/>
          <w:szCs w:val="32"/>
        </w:rPr>
        <w:t>: Xem chi tiết thông tin tuyển sinh của trường cần đăng ký tuyển sinh.</w:t>
      </w:r>
    </w:p>
    <w:p w:rsidR="00321942" w:rsidRDefault="00321942" w:rsidP="00321942">
      <w:pPr>
        <w:spacing w:after="0" w:line="240" w:lineRule="auto"/>
        <w:rPr>
          <w:rFonts w:cs="Times New Roman"/>
          <w:sz w:val="32"/>
          <w:szCs w:val="32"/>
        </w:rPr>
      </w:pPr>
      <w:r>
        <w:rPr>
          <w:rFonts w:cs="Times New Roman"/>
          <w:b/>
          <w:sz w:val="32"/>
          <w:szCs w:val="32"/>
        </w:rPr>
        <w:t>BƯỚC 7</w:t>
      </w:r>
      <w:r>
        <w:rPr>
          <w:rFonts w:cs="Times New Roman"/>
          <w:sz w:val="32"/>
          <w:szCs w:val="32"/>
        </w:rPr>
        <w:t>: Chọn “Tạo hồ sơ” -&gt; ”Tạo hồ sơ” và nhập đầy đủ, chính xác các thông tin theo yêu cầu. Sau khi hoàn thành chọn “ tạo hồ sơ và nộp hồ sơ.</w:t>
      </w:r>
    </w:p>
    <w:p w:rsidR="00321942" w:rsidRDefault="00321942" w:rsidP="00321942">
      <w:pPr>
        <w:tabs>
          <w:tab w:val="left" w:pos="360"/>
        </w:tabs>
        <w:spacing w:after="0" w:line="240" w:lineRule="auto"/>
        <w:jc w:val="both"/>
        <w:rPr>
          <w:b/>
          <w:color w:val="000000" w:themeColor="text1"/>
          <w:sz w:val="32"/>
          <w:szCs w:val="32"/>
        </w:rPr>
      </w:pPr>
      <w:r>
        <w:rPr>
          <w:b/>
          <w:color w:val="000000" w:themeColor="text1"/>
          <w:sz w:val="32"/>
          <w:szCs w:val="32"/>
        </w:rPr>
        <w:t xml:space="preserve">       *Khi phụ huynh đăng ký trên trang https:// dichvucong.longan.gov.vn nhớ ghi rõ học điểm ấp 1 hoặc điểm ấp 5 Nhị Thành </w:t>
      </w:r>
    </w:p>
    <w:p w:rsidR="00321942" w:rsidRDefault="00321942" w:rsidP="00321942">
      <w:pPr>
        <w:tabs>
          <w:tab w:val="left" w:pos="3210"/>
        </w:tabs>
      </w:pPr>
      <w:r>
        <w:tab/>
      </w:r>
    </w:p>
    <w:p w:rsidR="00321942" w:rsidRDefault="00321942" w:rsidP="00321942"/>
    <w:p w:rsidR="00950C85" w:rsidRDefault="00950C85"/>
    <w:sectPr w:rsidR="00950C85" w:rsidSect="00950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42"/>
    <w:rsid w:val="00321942"/>
    <w:rsid w:val="004D36D2"/>
    <w:rsid w:val="006203D5"/>
    <w:rsid w:val="00836811"/>
    <w:rsid w:val="0095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MGNT-Trinh</dc:creator>
  <cp:lastModifiedBy>Windows User</cp:lastModifiedBy>
  <cp:revision>2</cp:revision>
  <dcterms:created xsi:type="dcterms:W3CDTF">2021-08-17T06:51:00Z</dcterms:created>
  <dcterms:modified xsi:type="dcterms:W3CDTF">2021-08-17T06:51:00Z</dcterms:modified>
</cp:coreProperties>
</file>